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315"/>
        <w:gridCol w:w="480"/>
        <w:gridCol w:w="1975"/>
        <w:gridCol w:w="96"/>
        <w:gridCol w:w="236"/>
        <w:gridCol w:w="331"/>
        <w:gridCol w:w="651"/>
        <w:gridCol w:w="80"/>
        <w:gridCol w:w="120"/>
        <w:gridCol w:w="482"/>
        <w:gridCol w:w="318"/>
        <w:gridCol w:w="404"/>
        <w:gridCol w:w="213"/>
        <w:gridCol w:w="195"/>
        <w:gridCol w:w="72"/>
        <w:gridCol w:w="767"/>
        <w:gridCol w:w="809"/>
      </w:tblGrid>
      <w:tr w:rsidR="00E90D00" w:rsidRPr="00E90D00" w:rsidTr="000619B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90D00" w:rsidRPr="00E90D00" w:rsidRDefault="00E90D00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E90D00" w:rsidRPr="00E90D00" w:rsidRDefault="00E90D00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Fiscalía Regional de Justicia Zona Centro Xalapa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E90D00" w:rsidRPr="00E90D00" w:rsidRDefault="00E90D00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90D00" w:rsidRPr="00E90D00" w:rsidRDefault="00E90D00" w:rsidP="00E90D0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E90D00" w:rsidTr="00E90D00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DF3FD8" w:rsidRPr="00E90D00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E90D00" w:rsidTr="00E90D00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E90D00" w:rsidRDefault="00E90D00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E90D00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E90D00" w:rsidTr="00E90D00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E90D00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E90D00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90D00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E90D00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E90D00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Audiencia Ciudadana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E90D00" w:rsidRDefault="00FD0A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E90D00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E90D00" w:rsidTr="00E90D00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E90D00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E90D00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E90D00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E90D00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E90D00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E90D00" w:rsidTr="00E90D00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E90D00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E90D00" w:rsidRDefault="00EF0681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Se da atención personalizada a la ciudadanía que tiene quejas en la atención recibida por cualquier Fiscalía perteneciente a la Zona Regional o requiere asesoría con respecto alguna investigación ministerial o carpeta de investigación en trámite.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 xml:space="preserve"> Garantizando el acceso a la justicia y calidad en el servicio.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90D00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CB2846" w:rsidRPr="00E90D00" w:rsidTr="00E90D00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E90D00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E90D00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90D00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90D00" w:rsidRDefault="00EF068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2C2335" w:rsidRPr="00E90D00" w:rsidTr="00E90D00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E90D00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90D00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E90D00" w:rsidTr="00E90D00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90D00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E90D00" w:rsidTr="00E90D00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E90D00" w:rsidRDefault="00EF0681" w:rsidP="00DA053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 xml:space="preserve">El ciudadano no 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>contaría</w:t>
            </w:r>
            <w:r w:rsidRPr="00E90D00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CA01EA" w:rsidRPr="00E90D00">
              <w:rPr>
                <w:rFonts w:ascii="Neo Sans Pro" w:hAnsi="Neo Sans Pro"/>
                <w:sz w:val="16"/>
                <w:szCs w:val="16"/>
              </w:rPr>
              <w:t xml:space="preserve">la asesoría necesaria </w:t>
            </w:r>
            <w:r w:rsidR="00DA0537" w:rsidRPr="00E90D00">
              <w:rPr>
                <w:rFonts w:ascii="Neo Sans Pro" w:hAnsi="Neo Sans Pro"/>
                <w:sz w:val="16"/>
                <w:szCs w:val="16"/>
              </w:rPr>
              <w:t>para obtener un servicio de calidad.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90D00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E90D00" w:rsidTr="00E90D00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E90D00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E90D00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1.</w:t>
            </w:r>
            <w:r w:rsidR="00CA01EA" w:rsidRPr="00E90D00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2C2335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Constitución Política de los Estados Unidos Mexicanos</w:t>
            </w:r>
            <w:r w:rsidR="0052219D" w:rsidRPr="00E90D00">
              <w:rPr>
                <w:rFonts w:ascii="Neo Sans Pro" w:hAnsi="Neo Sans Pro"/>
                <w:sz w:val="16"/>
                <w:szCs w:val="16"/>
              </w:rPr>
              <w:t>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Constitución Política del Estado de Veracruz.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Ley de Responsabilidad de Servidores Públicos.</w:t>
            </w:r>
          </w:p>
          <w:p w:rsidR="008F08A9" w:rsidRPr="00E90D00" w:rsidRDefault="008F08A9" w:rsidP="00B24EC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Acuerdo 73/2008 del Procurador General de Justicia que instruye el Código de Ética Profesional y Valores Institucionales.</w:t>
            </w: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90D00" w:rsidRDefault="002C2335" w:rsidP="00CA01E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90D00" w:rsidTr="00E90D00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E90D00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E90D00" w:rsidTr="00E90D00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2C2335" w:rsidRPr="00E90D00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2C2335" w:rsidRPr="00E90D00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E90D00" w:rsidTr="007C6B8D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2C2335" w:rsidRPr="00E90D00" w:rsidRDefault="00F9181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Fiscalía Regional de Justicia Zona Centro Xalapa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2C2335" w:rsidRPr="00E90D00" w:rsidRDefault="00F9181C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Oficina de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>l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Fiscal</w:t>
            </w:r>
            <w:r w:rsidR="00FD0A56" w:rsidRPr="00E90D00">
              <w:rPr>
                <w:rFonts w:ascii="Neo Sans Pro" w:hAnsi="Neo Sans Pro"/>
                <w:bCs/>
                <w:sz w:val="16"/>
                <w:szCs w:val="16"/>
              </w:rPr>
              <w:t>ía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Regional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24ECC" w:rsidRPr="00E90D00" w:rsidRDefault="00B24ECC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52219D" w:rsidRPr="00E90D00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F9181C" w:rsidRPr="00E90D00">
              <w:rPr>
                <w:rFonts w:ascii="Neo Sans Pro" w:hAnsi="Neo Sans Pro"/>
                <w:bCs/>
                <w:sz w:val="16"/>
                <w:szCs w:val="16"/>
              </w:rPr>
              <w:t>8178201</w:t>
            </w:r>
          </w:p>
          <w:p w:rsidR="00685E55" w:rsidRPr="00E90D00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E90D00" w:rsidTr="00E90D00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E90D00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9181C" w:rsidRPr="00E90D00" w:rsidTr="00624A87">
        <w:trPr>
          <w:trHeight w:val="576"/>
        </w:trPr>
        <w:tc>
          <w:tcPr>
            <w:tcW w:w="8245" w:type="dxa"/>
            <w:gridSpan w:val="14"/>
            <w:shd w:val="clear" w:color="auto" w:fill="auto"/>
          </w:tcPr>
          <w:p w:rsidR="00F9181C" w:rsidRPr="00E90D00" w:rsidRDefault="00F9181C" w:rsidP="00F9181C">
            <w:pPr>
              <w:tabs>
                <w:tab w:val="left" w:pos="7425"/>
              </w:tabs>
              <w:jc w:val="center"/>
              <w:rPr>
                <w:rFonts w:ascii="Neo Sans Pro" w:hAnsi="Neo Sans Pro" w:cs="Arial"/>
                <w:sz w:val="15"/>
                <w:szCs w:val="15"/>
              </w:rPr>
            </w:pPr>
          </w:p>
          <w:p w:rsidR="00F9181C" w:rsidRPr="00E90D00" w:rsidRDefault="00F9181C" w:rsidP="00F9181C">
            <w:pPr>
              <w:tabs>
                <w:tab w:val="left" w:pos="7425"/>
              </w:tabs>
              <w:jc w:val="center"/>
              <w:rPr>
                <w:rFonts w:ascii="Neo Sans Pro" w:hAnsi="Neo Sans Pro"/>
              </w:rPr>
            </w:pPr>
            <w:r w:rsidRPr="00E90D00">
              <w:rPr>
                <w:rFonts w:ascii="Neo Sans Pro" w:hAnsi="Neo Sans Pro" w:cs="Arial"/>
                <w:sz w:val="15"/>
                <w:szCs w:val="15"/>
              </w:rPr>
              <w:t>Circuito Guizar y Valencia No. 147. Col. Reserva Territorial. C.P. 91096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9181C" w:rsidRPr="00E90D00" w:rsidRDefault="00F9181C" w:rsidP="00F918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99215B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15:00 y 18:00</w:t>
            </w:r>
            <w:r w:rsidR="0099215B"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a</w:t>
            </w: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 21:00</w:t>
            </w:r>
          </w:p>
        </w:tc>
      </w:tr>
      <w:tr w:rsidR="00F9181C" w:rsidRPr="00E90D00" w:rsidTr="00E90D00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9181C" w:rsidRPr="00E90D00" w:rsidTr="00E90D00">
        <w:trPr>
          <w:trHeight w:val="296"/>
        </w:trPr>
        <w:tc>
          <w:tcPr>
            <w:tcW w:w="3794" w:type="dxa"/>
            <w:gridSpan w:val="5"/>
            <w:shd w:val="clear" w:color="auto" w:fill="DBE5F1" w:themeFill="accent1" w:themeFillTint="33"/>
            <w:vAlign w:val="center"/>
          </w:tcPr>
          <w:p w:rsidR="00F9181C" w:rsidRPr="00E90D00" w:rsidRDefault="001100D6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9181C"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551" w:type="dxa"/>
            <w:gridSpan w:val="3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18" w:type="dxa"/>
            <w:gridSpan w:val="5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:rsidR="00F9181C" w:rsidRPr="00E90D00" w:rsidRDefault="00F9181C" w:rsidP="00F918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B18D3" w:rsidRPr="00E90D00" w:rsidTr="00E90D00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90D00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Fiscal Regional Zona Centro Xalapa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B18D3" w:rsidRPr="00E90D00" w:rsidRDefault="00E90D00" w:rsidP="00B24ECC">
            <w:pPr>
              <w:tabs>
                <w:tab w:val="left" w:pos="7425"/>
              </w:tabs>
              <w:spacing w:line="360" w:lineRule="auto"/>
              <w:jc w:val="center"/>
              <w:rPr>
                <w:rFonts w:ascii="Neo Sans Pro" w:hAnsi="Neo Sans Pro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8178201</w:t>
            </w:r>
          </w:p>
          <w:p w:rsidR="007B18D3" w:rsidRPr="00E90D00" w:rsidRDefault="007B18D3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B18D3" w:rsidRPr="00E90D00" w:rsidRDefault="005076FB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sub_xalapa</w:t>
            </w:r>
            <w:r w:rsidR="007B18D3" w:rsidRPr="00E90D00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E90D00" w:rsidRPr="00E90D00" w:rsidTr="00BE3CFC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90D00" w:rsidRPr="00E90D00" w:rsidRDefault="00E90D00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E90D00" w:rsidRPr="00E90D00" w:rsidTr="00BE3CFC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0D00" w:rsidRPr="00E90D00" w:rsidRDefault="00E90D00" w:rsidP="007B18D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90D00" w:rsidRPr="00E90D00" w:rsidRDefault="00E90D00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90D00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B05BC" w:rsidRPr="00E90D00" w:rsidTr="00E90D00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B05BC" w:rsidRPr="00E90D00" w:rsidRDefault="006B05BC" w:rsidP="007B18D3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90D00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B05BC" w:rsidRPr="00E90D00" w:rsidTr="00FC78D1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6B05BC" w:rsidRPr="00E90D00" w:rsidRDefault="006B05BC" w:rsidP="007B18D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90D00">
              <w:rPr>
                <w:rFonts w:ascii="Neo Sans Pro" w:hAnsi="Neo Sans Pro"/>
                <w:sz w:val="16"/>
                <w:szCs w:val="16"/>
              </w:rPr>
              <w:t>Secretario Particular del Fiscal Regional</w:t>
            </w:r>
          </w:p>
        </w:tc>
      </w:tr>
    </w:tbl>
    <w:p w:rsidR="0097237C" w:rsidRPr="00EE3350" w:rsidRDefault="0097237C" w:rsidP="00546830">
      <w:pPr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37" w:rsidRDefault="00FB5F37">
      <w:r>
        <w:separator/>
      </w:r>
    </w:p>
  </w:endnote>
  <w:endnote w:type="continuationSeparator" w:id="0">
    <w:p w:rsidR="00FB5F37" w:rsidRDefault="00FB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37" w:rsidRDefault="00FB5F37">
      <w:r>
        <w:separator/>
      </w:r>
    </w:p>
  </w:footnote>
  <w:footnote w:type="continuationSeparator" w:id="0">
    <w:p w:rsidR="00FB5F37" w:rsidRDefault="00FB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E90D0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6.55pt;margin-top:35.7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E90D00" w:rsidRDefault="00E90D00" w:rsidP="00E90D00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E90D00" w:rsidRDefault="00E90D00" w:rsidP="00E90D00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E90D00" w:rsidRDefault="00E90D00" w:rsidP="00E90D00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1C8C51F6" wp14:editId="48563B5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0D6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351CE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674AD"/>
    <w:rsid w:val="00482DDC"/>
    <w:rsid w:val="00487592"/>
    <w:rsid w:val="0049612C"/>
    <w:rsid w:val="004D20DC"/>
    <w:rsid w:val="004E0F59"/>
    <w:rsid w:val="004F0759"/>
    <w:rsid w:val="004F36D5"/>
    <w:rsid w:val="005023BD"/>
    <w:rsid w:val="005035D7"/>
    <w:rsid w:val="0050491E"/>
    <w:rsid w:val="005076FB"/>
    <w:rsid w:val="00520D1A"/>
    <w:rsid w:val="0052219D"/>
    <w:rsid w:val="00526EE5"/>
    <w:rsid w:val="005344BB"/>
    <w:rsid w:val="00546830"/>
    <w:rsid w:val="005527A0"/>
    <w:rsid w:val="005B3426"/>
    <w:rsid w:val="005C1DB6"/>
    <w:rsid w:val="005E1651"/>
    <w:rsid w:val="005F1297"/>
    <w:rsid w:val="00602FA8"/>
    <w:rsid w:val="00631C4F"/>
    <w:rsid w:val="00631DFD"/>
    <w:rsid w:val="00647B9C"/>
    <w:rsid w:val="00653EF8"/>
    <w:rsid w:val="006546C6"/>
    <w:rsid w:val="006617CC"/>
    <w:rsid w:val="00667B02"/>
    <w:rsid w:val="00685E55"/>
    <w:rsid w:val="006A5E74"/>
    <w:rsid w:val="006A6EB1"/>
    <w:rsid w:val="006B05BC"/>
    <w:rsid w:val="006C3B61"/>
    <w:rsid w:val="006C7791"/>
    <w:rsid w:val="006F07F3"/>
    <w:rsid w:val="006F76DF"/>
    <w:rsid w:val="00701B3E"/>
    <w:rsid w:val="0070340D"/>
    <w:rsid w:val="00715E9C"/>
    <w:rsid w:val="00716910"/>
    <w:rsid w:val="007249E9"/>
    <w:rsid w:val="007517D5"/>
    <w:rsid w:val="007850FC"/>
    <w:rsid w:val="0079309E"/>
    <w:rsid w:val="007A14F8"/>
    <w:rsid w:val="007A51DA"/>
    <w:rsid w:val="007B18D3"/>
    <w:rsid w:val="007C6B8D"/>
    <w:rsid w:val="007E27A8"/>
    <w:rsid w:val="007F4448"/>
    <w:rsid w:val="00814A62"/>
    <w:rsid w:val="0081561C"/>
    <w:rsid w:val="00861A25"/>
    <w:rsid w:val="00861A27"/>
    <w:rsid w:val="008622A9"/>
    <w:rsid w:val="008708F6"/>
    <w:rsid w:val="00871223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08A9"/>
    <w:rsid w:val="0090122F"/>
    <w:rsid w:val="009057FA"/>
    <w:rsid w:val="00906E25"/>
    <w:rsid w:val="009126A8"/>
    <w:rsid w:val="00916863"/>
    <w:rsid w:val="009327DA"/>
    <w:rsid w:val="0097237C"/>
    <w:rsid w:val="00980170"/>
    <w:rsid w:val="00983C6E"/>
    <w:rsid w:val="00987CF6"/>
    <w:rsid w:val="00987E3E"/>
    <w:rsid w:val="0099215B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833D2"/>
    <w:rsid w:val="00A95E13"/>
    <w:rsid w:val="00AA291B"/>
    <w:rsid w:val="00AB7285"/>
    <w:rsid w:val="00AD0E12"/>
    <w:rsid w:val="00AD54F9"/>
    <w:rsid w:val="00AE34E4"/>
    <w:rsid w:val="00AF6CE9"/>
    <w:rsid w:val="00B03E6F"/>
    <w:rsid w:val="00B13CE1"/>
    <w:rsid w:val="00B13EC8"/>
    <w:rsid w:val="00B24ECC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B6FD3"/>
    <w:rsid w:val="00BD4A44"/>
    <w:rsid w:val="00BD6572"/>
    <w:rsid w:val="00BD71C8"/>
    <w:rsid w:val="00C11D67"/>
    <w:rsid w:val="00C35CFC"/>
    <w:rsid w:val="00C37DBE"/>
    <w:rsid w:val="00C43F33"/>
    <w:rsid w:val="00C44A04"/>
    <w:rsid w:val="00C4740F"/>
    <w:rsid w:val="00C553CF"/>
    <w:rsid w:val="00C70E12"/>
    <w:rsid w:val="00C711A7"/>
    <w:rsid w:val="00C96263"/>
    <w:rsid w:val="00CA01EA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0537"/>
    <w:rsid w:val="00DA51E7"/>
    <w:rsid w:val="00DB15E2"/>
    <w:rsid w:val="00DC0E11"/>
    <w:rsid w:val="00DC1785"/>
    <w:rsid w:val="00DD7AFA"/>
    <w:rsid w:val="00DF3FD8"/>
    <w:rsid w:val="00E0132D"/>
    <w:rsid w:val="00E068E9"/>
    <w:rsid w:val="00E355F2"/>
    <w:rsid w:val="00E44882"/>
    <w:rsid w:val="00E7045E"/>
    <w:rsid w:val="00E90D00"/>
    <w:rsid w:val="00EB79BC"/>
    <w:rsid w:val="00EC07F5"/>
    <w:rsid w:val="00ED124F"/>
    <w:rsid w:val="00ED77C8"/>
    <w:rsid w:val="00EE3350"/>
    <w:rsid w:val="00EF0681"/>
    <w:rsid w:val="00EF4916"/>
    <w:rsid w:val="00EF7B6E"/>
    <w:rsid w:val="00F111FA"/>
    <w:rsid w:val="00F17E6F"/>
    <w:rsid w:val="00F2512B"/>
    <w:rsid w:val="00F35A80"/>
    <w:rsid w:val="00F42CBD"/>
    <w:rsid w:val="00F510EE"/>
    <w:rsid w:val="00F55EC7"/>
    <w:rsid w:val="00F63570"/>
    <w:rsid w:val="00F67FFD"/>
    <w:rsid w:val="00F76A8B"/>
    <w:rsid w:val="00F77021"/>
    <w:rsid w:val="00F9181C"/>
    <w:rsid w:val="00F97D65"/>
    <w:rsid w:val="00FB2E13"/>
    <w:rsid w:val="00FB5F37"/>
    <w:rsid w:val="00FC39E1"/>
    <w:rsid w:val="00FD0A56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2970-BF08-4DBA-8987-7FC553E2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5</cp:revision>
  <cp:lastPrinted>2015-10-06T18:57:00Z</cp:lastPrinted>
  <dcterms:created xsi:type="dcterms:W3CDTF">2016-07-05T15:21:00Z</dcterms:created>
  <dcterms:modified xsi:type="dcterms:W3CDTF">2017-04-03T23:47:00Z</dcterms:modified>
</cp:coreProperties>
</file>